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45754" w14:textId="77777777" w:rsidR="005060B3" w:rsidRPr="006E7C90" w:rsidRDefault="006E7C90" w:rsidP="006E7C90">
      <w:pPr>
        <w:jc w:val="center"/>
        <w:rPr>
          <w:rFonts w:ascii="Times New Roman" w:hAnsi="Times New Roman" w:cs="Times New Roman"/>
          <w:b/>
          <w:sz w:val="28"/>
          <w:szCs w:val="28"/>
          <w:u w:val="single"/>
        </w:rPr>
      </w:pPr>
      <w:r>
        <w:rPr>
          <w:rFonts w:ascii="Times New Roman" w:hAnsi="Times New Roman" w:cs="Times New Roman"/>
          <w:b/>
          <w:sz w:val="28"/>
          <w:szCs w:val="28"/>
          <w:u w:val="single"/>
        </w:rPr>
        <w:t>Evidence log samples</w:t>
      </w:r>
    </w:p>
    <w:p w14:paraId="53371BFD" w14:textId="77777777" w:rsidR="006E7C90" w:rsidRDefault="006E7C90">
      <w:pPr>
        <w:rPr>
          <w:rFonts w:ascii="Times New Roman" w:hAnsi="Times New Roman" w:cs="Times New Roman"/>
          <w:sz w:val="28"/>
          <w:szCs w:val="28"/>
        </w:rPr>
      </w:pPr>
    </w:p>
    <w:p w14:paraId="04399719" w14:textId="77777777" w:rsidR="006E7C90" w:rsidRPr="006A2802" w:rsidRDefault="006E7C90">
      <w:pPr>
        <w:rPr>
          <w:rFonts w:ascii="Times New Roman" w:hAnsi="Times New Roman" w:cs="Times New Roman"/>
          <w:b/>
          <w:sz w:val="28"/>
          <w:szCs w:val="28"/>
        </w:rPr>
      </w:pPr>
      <w:r w:rsidRPr="006A2802">
        <w:rPr>
          <w:rFonts w:ascii="Times New Roman" w:hAnsi="Times New Roman" w:cs="Times New Roman"/>
          <w:b/>
          <w:sz w:val="28"/>
          <w:szCs w:val="28"/>
        </w:rPr>
        <w:t xml:space="preserve">Sample one – I use this as a way to introduce evidence logs.  </w:t>
      </w:r>
      <w:bookmarkStart w:id="0" w:name="_GoBack"/>
      <w:bookmarkEnd w:id="0"/>
    </w:p>
    <w:p w14:paraId="306659EC" w14:textId="77777777" w:rsidR="006E7C90" w:rsidRDefault="006E7C90">
      <w:pPr>
        <w:rPr>
          <w:rFonts w:ascii="Times New Roman" w:hAnsi="Times New Roman" w:cs="Times New Roman"/>
          <w:sz w:val="28"/>
          <w:szCs w:val="28"/>
        </w:rPr>
      </w:pPr>
    </w:p>
    <w:p w14:paraId="61948348" w14:textId="77777777" w:rsidR="006E7C90" w:rsidRPr="006E7C90" w:rsidRDefault="006E7C90">
      <w:pPr>
        <w:rPr>
          <w:rFonts w:ascii="Times New Roman" w:hAnsi="Times New Roman" w:cs="Times New Roman"/>
          <w:i/>
          <w:sz w:val="28"/>
          <w:szCs w:val="28"/>
        </w:rPr>
      </w:pPr>
      <w:r w:rsidRPr="006E7C90">
        <w:rPr>
          <w:rFonts w:ascii="Times New Roman" w:hAnsi="Times New Roman" w:cs="Times New Roman"/>
          <w:i/>
          <w:sz w:val="28"/>
          <w:szCs w:val="28"/>
        </w:rPr>
        <w:t xml:space="preserve">For this log, please choose one piece of text from each section of the chapter that made you think, question, wonder, connect, react or in any way stood out to you.  There are 8 sections so you should have 8 lines.  </w:t>
      </w:r>
    </w:p>
    <w:p w14:paraId="197D451D" w14:textId="77777777" w:rsidR="006E7C90" w:rsidRPr="006E7C90" w:rsidRDefault="006E7C90">
      <w:pPr>
        <w:rPr>
          <w:rFonts w:ascii="Times New Roman" w:hAnsi="Times New Roman" w:cs="Times New Roman"/>
        </w:rPr>
      </w:pPr>
    </w:p>
    <w:tbl>
      <w:tblPr>
        <w:tblStyle w:val="TableGrid"/>
        <w:tblW w:w="0" w:type="auto"/>
        <w:tblLook w:val="04A0" w:firstRow="1" w:lastRow="0" w:firstColumn="1" w:lastColumn="0" w:noHBand="0" w:noVBand="1"/>
      </w:tblPr>
      <w:tblGrid>
        <w:gridCol w:w="7308"/>
        <w:gridCol w:w="7308"/>
      </w:tblGrid>
      <w:tr w:rsidR="006E7C90" w:rsidRPr="006E7C90" w14:paraId="7D21E5F3" w14:textId="77777777" w:rsidTr="006E7C90">
        <w:tc>
          <w:tcPr>
            <w:tcW w:w="7308" w:type="dxa"/>
          </w:tcPr>
          <w:p w14:paraId="75D128D9" w14:textId="77777777" w:rsidR="006E7C90" w:rsidRPr="006E7C90" w:rsidRDefault="006E7C90">
            <w:pPr>
              <w:rPr>
                <w:rFonts w:ascii="Times New Roman" w:hAnsi="Times New Roman" w:cs="Times New Roman"/>
                <w:b/>
                <w:sz w:val="24"/>
                <w:szCs w:val="24"/>
              </w:rPr>
            </w:pPr>
            <w:r w:rsidRPr="006E7C90">
              <w:rPr>
                <w:rFonts w:ascii="Times New Roman" w:hAnsi="Times New Roman" w:cs="Times New Roman"/>
                <w:b/>
                <w:sz w:val="24"/>
                <w:szCs w:val="24"/>
              </w:rPr>
              <w:t>In this column write the actual text from the section that stood out to you.</w:t>
            </w:r>
          </w:p>
        </w:tc>
        <w:tc>
          <w:tcPr>
            <w:tcW w:w="7308" w:type="dxa"/>
          </w:tcPr>
          <w:p w14:paraId="7418F953" w14:textId="77777777" w:rsidR="006E7C90" w:rsidRPr="006E7C90" w:rsidRDefault="006E7C90">
            <w:pPr>
              <w:rPr>
                <w:rFonts w:ascii="Times New Roman" w:hAnsi="Times New Roman" w:cs="Times New Roman"/>
                <w:b/>
                <w:sz w:val="24"/>
                <w:szCs w:val="24"/>
              </w:rPr>
            </w:pPr>
            <w:r w:rsidRPr="006E7C90">
              <w:rPr>
                <w:rFonts w:ascii="Times New Roman" w:hAnsi="Times New Roman" w:cs="Times New Roman"/>
                <w:b/>
                <w:sz w:val="24"/>
                <w:szCs w:val="24"/>
              </w:rPr>
              <w:t xml:space="preserve">In this column write your thoughts, ideas, questions, wonderings, connections and reactions to that text.  Please write more than your first thought.  Write what made you ask that question, what is that connection, what in the text led you to this idea?  </w:t>
            </w:r>
          </w:p>
        </w:tc>
      </w:tr>
      <w:tr w:rsidR="006E7C90" w14:paraId="1EFD4D94" w14:textId="77777777" w:rsidTr="006E7C90">
        <w:tc>
          <w:tcPr>
            <w:tcW w:w="7308" w:type="dxa"/>
          </w:tcPr>
          <w:p w14:paraId="187FA4C6" w14:textId="77777777" w:rsidR="006E7C90" w:rsidRDefault="00585DDB">
            <w:r>
              <w:t>Example: From the text:</w:t>
            </w:r>
          </w:p>
          <w:p w14:paraId="73E0FF64" w14:textId="77777777" w:rsidR="00585DDB" w:rsidRDefault="00585DDB">
            <w:r>
              <w:t>An estimated 158 million children are engaged in child labor – one in six children in the world.</w:t>
            </w:r>
          </w:p>
        </w:tc>
        <w:tc>
          <w:tcPr>
            <w:tcW w:w="7308" w:type="dxa"/>
          </w:tcPr>
          <w:p w14:paraId="19B299C3" w14:textId="77777777" w:rsidR="006E7C90" w:rsidRDefault="00585DDB">
            <w:r>
              <w:t xml:space="preserve">Example – my wondering:  What does child labor include?  Does this mean after school jobs?  Does this mean that little kids are working in factories?  Do they have to work to eat?  I hope this chapter will explain that.  </w:t>
            </w:r>
          </w:p>
          <w:p w14:paraId="73C1A02F" w14:textId="77777777" w:rsidR="006E7C90" w:rsidRDefault="006E7C90"/>
          <w:p w14:paraId="662B1CD0" w14:textId="77777777" w:rsidR="006E7C90" w:rsidRDefault="006E7C90"/>
        </w:tc>
      </w:tr>
    </w:tbl>
    <w:p w14:paraId="7695DD76" w14:textId="77777777" w:rsidR="006E7C90" w:rsidRDefault="006E7C90"/>
    <w:p w14:paraId="6E5DE8A2" w14:textId="1CE121CE" w:rsidR="006E7C90" w:rsidRPr="006A2802" w:rsidRDefault="006A2802" w:rsidP="006A2802">
      <w:pPr>
        <w:tabs>
          <w:tab w:val="left" w:pos="11408"/>
        </w:tabs>
        <w:rPr>
          <w:b/>
        </w:rPr>
      </w:pPr>
      <w:r w:rsidRPr="006A2802">
        <w:rPr>
          <w:b/>
        </w:rPr>
        <w:tab/>
      </w:r>
    </w:p>
    <w:p w14:paraId="23B276EE" w14:textId="77777777" w:rsidR="006E7C90" w:rsidRPr="006A2802" w:rsidRDefault="006E7C90">
      <w:pPr>
        <w:rPr>
          <w:rFonts w:ascii="Times New Roman" w:hAnsi="Times New Roman" w:cs="Times New Roman"/>
          <w:b/>
          <w:sz w:val="24"/>
          <w:szCs w:val="24"/>
        </w:rPr>
      </w:pPr>
      <w:r w:rsidRPr="006A2802">
        <w:rPr>
          <w:rFonts w:ascii="Times New Roman" w:hAnsi="Times New Roman" w:cs="Times New Roman"/>
          <w:b/>
          <w:sz w:val="24"/>
          <w:szCs w:val="24"/>
        </w:rPr>
        <w:t>Sample Two – I use this to help students focus on connections between text they are reading and other texts as well as personal experiences.</w:t>
      </w:r>
    </w:p>
    <w:p w14:paraId="1089477B" w14:textId="77777777" w:rsidR="006E7C90" w:rsidRDefault="006E7C90">
      <w:pPr>
        <w:rPr>
          <w:rFonts w:ascii="Times New Roman" w:hAnsi="Times New Roman" w:cs="Times New Roman"/>
          <w:sz w:val="24"/>
          <w:szCs w:val="24"/>
        </w:rPr>
      </w:pPr>
    </w:p>
    <w:p w14:paraId="7D87E3F1" w14:textId="77777777" w:rsidR="006E7C90" w:rsidRPr="00585DDB" w:rsidRDefault="006E7C90">
      <w:pPr>
        <w:rPr>
          <w:rFonts w:ascii="Times New Roman" w:hAnsi="Times New Roman" w:cs="Times New Roman"/>
          <w:i/>
          <w:sz w:val="24"/>
          <w:szCs w:val="24"/>
        </w:rPr>
      </w:pPr>
      <w:r w:rsidRPr="00585DDB">
        <w:rPr>
          <w:rFonts w:ascii="Times New Roman" w:hAnsi="Times New Roman" w:cs="Times New Roman"/>
          <w:i/>
          <w:sz w:val="24"/>
          <w:szCs w:val="24"/>
        </w:rPr>
        <w:t xml:space="preserve">For this log, please look for connections as you read.  Think about how the information in this text connects to what we have read in previous chapters, to information you’ve read in other texts or heard in other ways and to your own personal experiences.    This chapter has 6 sections so at least six connections – one per section.  You can earn extra points by </w:t>
      </w:r>
      <w:r w:rsidR="00585DDB" w:rsidRPr="00585DDB">
        <w:rPr>
          <w:rFonts w:ascii="Times New Roman" w:hAnsi="Times New Roman" w:cs="Times New Roman"/>
          <w:i/>
          <w:sz w:val="24"/>
          <w:szCs w:val="24"/>
        </w:rPr>
        <w:t xml:space="preserve">making different types of connections in one section. </w:t>
      </w:r>
    </w:p>
    <w:tbl>
      <w:tblPr>
        <w:tblStyle w:val="TableGrid"/>
        <w:tblW w:w="0" w:type="auto"/>
        <w:tblLook w:val="04A0" w:firstRow="1" w:lastRow="0" w:firstColumn="1" w:lastColumn="0" w:noHBand="0" w:noVBand="1"/>
      </w:tblPr>
      <w:tblGrid>
        <w:gridCol w:w="7308"/>
        <w:gridCol w:w="7308"/>
      </w:tblGrid>
      <w:tr w:rsidR="006E7C90" w:rsidRPr="006E7C90" w14:paraId="4A403C55" w14:textId="77777777" w:rsidTr="006E7C90">
        <w:tc>
          <w:tcPr>
            <w:tcW w:w="7308" w:type="dxa"/>
          </w:tcPr>
          <w:p w14:paraId="61407F79" w14:textId="77777777" w:rsidR="006E7C90" w:rsidRPr="00585DDB" w:rsidRDefault="006E7C90">
            <w:pPr>
              <w:rPr>
                <w:rFonts w:ascii="Times New Roman" w:hAnsi="Times New Roman" w:cs="Times New Roman"/>
                <w:b/>
                <w:sz w:val="24"/>
                <w:szCs w:val="24"/>
              </w:rPr>
            </w:pPr>
            <w:r w:rsidRPr="00585DDB">
              <w:rPr>
                <w:rFonts w:ascii="Times New Roman" w:hAnsi="Times New Roman" w:cs="Times New Roman"/>
                <w:b/>
                <w:sz w:val="24"/>
                <w:szCs w:val="24"/>
              </w:rPr>
              <w:t>In this column write</w:t>
            </w:r>
            <w:r w:rsidR="00585DDB" w:rsidRPr="00585DDB">
              <w:rPr>
                <w:rFonts w:ascii="Times New Roman" w:hAnsi="Times New Roman" w:cs="Times New Roman"/>
                <w:b/>
                <w:sz w:val="24"/>
                <w:szCs w:val="24"/>
              </w:rPr>
              <w:t xml:space="preserve"> the text that made you connect. </w:t>
            </w:r>
          </w:p>
        </w:tc>
        <w:tc>
          <w:tcPr>
            <w:tcW w:w="7308" w:type="dxa"/>
          </w:tcPr>
          <w:p w14:paraId="02672698" w14:textId="77777777" w:rsidR="006E7C90" w:rsidRPr="00585DDB" w:rsidRDefault="00585DDB">
            <w:pPr>
              <w:rPr>
                <w:rFonts w:ascii="Times New Roman" w:hAnsi="Times New Roman" w:cs="Times New Roman"/>
                <w:b/>
                <w:sz w:val="24"/>
                <w:szCs w:val="24"/>
              </w:rPr>
            </w:pPr>
            <w:r w:rsidRPr="00585DDB">
              <w:rPr>
                <w:rFonts w:ascii="Times New Roman" w:hAnsi="Times New Roman" w:cs="Times New Roman"/>
                <w:b/>
                <w:sz w:val="24"/>
                <w:szCs w:val="24"/>
              </w:rPr>
              <w:t xml:space="preserve">In this column write the connection.  You need to explain this connection in some detail.  How does this text connect to other texts?  </w:t>
            </w:r>
          </w:p>
        </w:tc>
      </w:tr>
      <w:tr w:rsidR="006E7C90" w14:paraId="28327DEB" w14:textId="77777777" w:rsidTr="006E7C90">
        <w:tc>
          <w:tcPr>
            <w:tcW w:w="7308" w:type="dxa"/>
          </w:tcPr>
          <w:p w14:paraId="1D575BAE" w14:textId="77777777" w:rsidR="006E7C90" w:rsidRDefault="00585DDB">
            <w:r>
              <w:t>Example: From the text: “During the 2000-2009 decade, more than 30 nations on average were experiencing some form of armed conflict…”</w:t>
            </w:r>
          </w:p>
        </w:tc>
        <w:tc>
          <w:tcPr>
            <w:tcW w:w="7308" w:type="dxa"/>
          </w:tcPr>
          <w:p w14:paraId="3B64E1AD" w14:textId="77777777" w:rsidR="006E7C90" w:rsidRDefault="00291E3D">
            <w:r>
              <w:t xml:space="preserve">Example: my connections:  In the previous chapter we read about human rights and how humans who were in areas where there was armed conflict were victims of many types of human rights abuses.  Rape and torture and losing homes and of course death because of war.  So if 30 nations were experiencing armed conflict in one decade… that means that all those people were also losing their human rights.  That’s too many people.  Another connection – on the news they showed what was happening in Syria and all the other countries involved.  I wonder if this decade will be even worse than the last decade? </w:t>
            </w:r>
          </w:p>
        </w:tc>
      </w:tr>
    </w:tbl>
    <w:p w14:paraId="34157292" w14:textId="77777777" w:rsidR="006E7C90" w:rsidRDefault="006E7C90"/>
    <w:p w14:paraId="35D9087B" w14:textId="77777777" w:rsidR="000177DE" w:rsidRDefault="000177DE">
      <w:r>
        <w:br w:type="page"/>
      </w:r>
    </w:p>
    <w:p w14:paraId="62272E6C" w14:textId="77777777" w:rsidR="006E7C90" w:rsidRPr="006A2802" w:rsidRDefault="000177DE">
      <w:pPr>
        <w:rPr>
          <w:b/>
        </w:rPr>
      </w:pPr>
      <w:r w:rsidRPr="006A2802">
        <w:rPr>
          <w:b/>
        </w:rPr>
        <w:lastRenderedPageBreak/>
        <w:t xml:space="preserve">Sample Three </w:t>
      </w:r>
      <w:r w:rsidR="00CF3E07" w:rsidRPr="006A2802">
        <w:rPr>
          <w:b/>
        </w:rPr>
        <w:t>–</w:t>
      </w:r>
      <w:r w:rsidRPr="006A2802">
        <w:rPr>
          <w:b/>
        </w:rPr>
        <w:t xml:space="preserve"> </w:t>
      </w:r>
      <w:r w:rsidR="00CF3E07" w:rsidRPr="006A2802">
        <w:rPr>
          <w:b/>
        </w:rPr>
        <w:t>I use this log to help students organize their thinking and information when they are doing research for projects.</w:t>
      </w:r>
    </w:p>
    <w:p w14:paraId="142CD9FA" w14:textId="77777777" w:rsidR="00CF3E07" w:rsidRDefault="00CF3E07"/>
    <w:p w14:paraId="17B2FF26" w14:textId="77777777" w:rsidR="00CF3E07" w:rsidRPr="00CF3E07" w:rsidRDefault="00CF3E07">
      <w:pPr>
        <w:rPr>
          <w:i/>
        </w:rPr>
      </w:pPr>
      <w:r w:rsidRPr="00CF3E07">
        <w:rPr>
          <w:i/>
        </w:rPr>
        <w:t>For this log, write your research question(s) on the top.  As you read through sources or watch video sources, use the first column to note the text that relates to, answers or otherwise informs your question(s).  In the second column write your thoughts about the text.  Write your ideas, connections, questions about it, and how it answers or relates to your question(s).</w:t>
      </w:r>
    </w:p>
    <w:p w14:paraId="48F3188A" w14:textId="77777777" w:rsidR="00CF3E07" w:rsidRDefault="00CF3E07"/>
    <w:p w14:paraId="310147C4" w14:textId="77777777" w:rsidR="00CF3E07" w:rsidRDefault="00CF3E07">
      <w:r>
        <w:t xml:space="preserve">Your research question(s):  </w:t>
      </w:r>
    </w:p>
    <w:p w14:paraId="192AF7AF" w14:textId="489F250E" w:rsidR="00CF3E07" w:rsidRDefault="00535425">
      <w:r>
        <w:t xml:space="preserve">Are the causes to armed conflict always the same things?   </w:t>
      </w:r>
    </w:p>
    <w:tbl>
      <w:tblPr>
        <w:tblStyle w:val="TableGrid"/>
        <w:tblW w:w="0" w:type="auto"/>
        <w:tblLook w:val="04A0" w:firstRow="1" w:lastRow="0" w:firstColumn="1" w:lastColumn="0" w:noHBand="0" w:noVBand="1"/>
      </w:tblPr>
      <w:tblGrid>
        <w:gridCol w:w="6401"/>
        <w:gridCol w:w="8215"/>
      </w:tblGrid>
      <w:tr w:rsidR="00CF3E07" w14:paraId="280E365C" w14:textId="77777777" w:rsidTr="00CF3E07">
        <w:tc>
          <w:tcPr>
            <w:tcW w:w="6401" w:type="dxa"/>
          </w:tcPr>
          <w:p w14:paraId="206CA102" w14:textId="1C5D5A69" w:rsidR="00CF3E07" w:rsidRDefault="00CF3E07">
            <w:r>
              <w:t>Text that relates to or answers your question.</w:t>
            </w:r>
            <w:r w:rsidR="00535425">
              <w:t xml:space="preserve">  Note the source and page number. </w:t>
            </w:r>
          </w:p>
        </w:tc>
        <w:tc>
          <w:tcPr>
            <w:tcW w:w="8215" w:type="dxa"/>
          </w:tcPr>
          <w:p w14:paraId="0269988E" w14:textId="77777777" w:rsidR="00CF3E07" w:rsidRDefault="00CF3E07">
            <w:r>
              <w:t xml:space="preserve">Your thought about this text, connections and questions and how this text relates to your question. </w:t>
            </w:r>
          </w:p>
        </w:tc>
      </w:tr>
      <w:tr w:rsidR="00CF3E07" w14:paraId="2118FC22" w14:textId="77777777" w:rsidTr="00535425">
        <w:trPr>
          <w:trHeight w:val="242"/>
        </w:trPr>
        <w:tc>
          <w:tcPr>
            <w:tcW w:w="6401" w:type="dxa"/>
          </w:tcPr>
          <w:p w14:paraId="44623D32" w14:textId="77777777" w:rsidR="00CF3E07" w:rsidRDefault="00CF3E07"/>
          <w:p w14:paraId="07D272D8" w14:textId="55ABF28C" w:rsidR="00535425" w:rsidRDefault="00423620">
            <w:r>
              <w:rPr>
                <w:rFonts w:ascii="Trebuchet MS" w:hAnsi="Trebuchet MS"/>
                <w:color w:val="464646"/>
                <w:sz w:val="20"/>
                <w:szCs w:val="20"/>
                <w:shd w:val="clear" w:color="auto" w:fill="FFFFFF"/>
              </w:rPr>
              <w:t>The 1951 Refugee Convention spells out that a refugee is someone who "owing to a well-founded fear of being persecuted for reasons of race, religion, nationality, membership of a particular social group or political opinion, is outside the country of his nationality, and is unable to, or owing to such fear, is unwilling to avail himself of the protection of that country."</w:t>
            </w:r>
            <w:r>
              <w:rPr>
                <w:rFonts w:ascii="Trebuchet MS" w:hAnsi="Trebuchet MS"/>
                <w:color w:val="464646"/>
                <w:sz w:val="20"/>
                <w:szCs w:val="20"/>
                <w:shd w:val="clear" w:color="auto" w:fill="FFFFFF"/>
              </w:rPr>
              <w:t xml:space="preserve">   From UNHCR  </w:t>
            </w:r>
            <w:hyperlink r:id="rId5" w:history="1">
              <w:r w:rsidRPr="00423620">
                <w:rPr>
                  <w:rStyle w:val="Hyperlink"/>
                  <w:rFonts w:ascii="Trebuchet MS" w:hAnsi="Trebuchet MS"/>
                  <w:sz w:val="20"/>
                  <w:szCs w:val="20"/>
                  <w:shd w:val="clear" w:color="auto" w:fill="FFFFFF"/>
                </w:rPr>
                <w:t>http://www.unhcr.org/pages/49c3646c125.html</w:t>
              </w:r>
            </w:hyperlink>
          </w:p>
          <w:p w14:paraId="2F8C8D7B" w14:textId="77777777" w:rsidR="00535425" w:rsidRDefault="00535425"/>
          <w:p w14:paraId="444838CC" w14:textId="77777777" w:rsidR="00535425" w:rsidRDefault="00535425"/>
        </w:tc>
        <w:tc>
          <w:tcPr>
            <w:tcW w:w="8215" w:type="dxa"/>
          </w:tcPr>
          <w:p w14:paraId="21B7BEA1" w14:textId="5BC042CC" w:rsidR="00CF3E07" w:rsidRDefault="00423620">
            <w:r>
              <w:t xml:space="preserve">I can use this definition in my introductory paragraph.  I wonder if this is still how the world sees refugees.  I think it will introduce my thesis about new refugees really well. </w:t>
            </w:r>
          </w:p>
        </w:tc>
      </w:tr>
    </w:tbl>
    <w:p w14:paraId="568D6F6E" w14:textId="77777777" w:rsidR="00CF3E07" w:rsidRDefault="00CF3E07">
      <w:r>
        <w:t xml:space="preserve"> </w:t>
      </w:r>
    </w:p>
    <w:sectPr w:rsidR="00CF3E07" w:rsidSect="006E7C9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C90"/>
    <w:rsid w:val="000177DE"/>
    <w:rsid w:val="000461A9"/>
    <w:rsid w:val="001B494D"/>
    <w:rsid w:val="001F57FC"/>
    <w:rsid w:val="00291E3D"/>
    <w:rsid w:val="003E3709"/>
    <w:rsid w:val="00423620"/>
    <w:rsid w:val="00535425"/>
    <w:rsid w:val="00585DDB"/>
    <w:rsid w:val="006A2802"/>
    <w:rsid w:val="006E7C90"/>
    <w:rsid w:val="00895991"/>
    <w:rsid w:val="00A65EB0"/>
    <w:rsid w:val="00CF3E07"/>
    <w:rsid w:val="00DC2972"/>
    <w:rsid w:val="00DE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1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C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9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94D"/>
    <w:rPr>
      <w:rFonts w:ascii="Tahoma" w:hAnsi="Tahoma" w:cs="Tahoma"/>
      <w:sz w:val="16"/>
      <w:szCs w:val="16"/>
    </w:rPr>
  </w:style>
  <w:style w:type="character" w:styleId="Hyperlink">
    <w:name w:val="Hyperlink"/>
    <w:basedOn w:val="DefaultParagraphFont"/>
    <w:uiPriority w:val="99"/>
    <w:unhideWhenUsed/>
    <w:rsid w:val="004236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C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9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94D"/>
    <w:rPr>
      <w:rFonts w:ascii="Tahoma" w:hAnsi="Tahoma" w:cs="Tahoma"/>
      <w:sz w:val="16"/>
      <w:szCs w:val="16"/>
    </w:rPr>
  </w:style>
  <w:style w:type="character" w:styleId="Hyperlink">
    <w:name w:val="Hyperlink"/>
    <w:basedOn w:val="DefaultParagraphFont"/>
    <w:uiPriority w:val="99"/>
    <w:unhideWhenUsed/>
    <w:rsid w:val="004236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hcr.org/pages/49c3646c12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1</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Schneider</dc:creator>
  <cp:lastModifiedBy>Melody Schneider</cp:lastModifiedBy>
  <cp:revision>10</cp:revision>
  <cp:lastPrinted>2016-03-11T16:08:00Z</cp:lastPrinted>
  <dcterms:created xsi:type="dcterms:W3CDTF">2016-03-10T17:08:00Z</dcterms:created>
  <dcterms:modified xsi:type="dcterms:W3CDTF">2016-03-11T19:41:00Z</dcterms:modified>
</cp:coreProperties>
</file>